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BB913" w14:textId="48C56139" w:rsidR="006B4CF7" w:rsidRDefault="006B4CF7" w:rsidP="007D0915">
      <w:pPr>
        <w:shd w:val="clear" w:color="auto" w:fill="FFFFFF"/>
        <w:spacing w:after="0" w:line="510" w:lineRule="atLeast"/>
        <w:outlineLvl w:val="1"/>
        <w:rPr>
          <w:rFonts w:ascii="Arial" w:eastAsia="Times New Roman" w:hAnsi="Arial" w:cs="Arial"/>
          <w:b/>
          <w:bCs/>
          <w:color w:val="222222"/>
          <w:sz w:val="45"/>
          <w:szCs w:val="45"/>
        </w:rPr>
      </w:pPr>
      <w:r>
        <w:rPr>
          <w:rFonts w:ascii="Arial" w:eastAsia="Times New Roman" w:hAnsi="Arial" w:cs="Arial"/>
          <w:b/>
          <w:bCs/>
          <w:noProof/>
          <w:color w:val="222222"/>
          <w:sz w:val="45"/>
          <w:szCs w:val="45"/>
        </w:rPr>
        <w:drawing>
          <wp:anchor distT="57150" distB="57150" distL="57150" distR="57150" simplePos="0" relativeHeight="251658240" behindDoc="0" locked="0" layoutInCell="0" allowOverlap="1" wp14:anchorId="47BAAF16" wp14:editId="44BE6EB2">
            <wp:simplePos x="0" y="0"/>
            <wp:positionH relativeFrom="margin">
              <wp:posOffset>247650</wp:posOffset>
            </wp:positionH>
            <wp:positionV relativeFrom="page">
              <wp:posOffset>981075</wp:posOffset>
            </wp:positionV>
            <wp:extent cx="890905" cy="857885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94978" w14:textId="77777777" w:rsidR="006B4CF7" w:rsidRDefault="006B4CF7" w:rsidP="007D0915">
      <w:pPr>
        <w:shd w:val="clear" w:color="auto" w:fill="FFFFFF"/>
        <w:spacing w:after="0" w:line="510" w:lineRule="atLeast"/>
        <w:outlineLvl w:val="1"/>
        <w:rPr>
          <w:rFonts w:ascii="Arial" w:eastAsia="Times New Roman" w:hAnsi="Arial" w:cs="Arial"/>
          <w:b/>
          <w:bCs/>
          <w:color w:val="222222"/>
          <w:sz w:val="45"/>
          <w:szCs w:val="45"/>
        </w:rPr>
      </w:pPr>
    </w:p>
    <w:p w14:paraId="4F827452" w14:textId="42DA21E6" w:rsidR="007D0915" w:rsidRPr="007D0915" w:rsidRDefault="007D0915" w:rsidP="007D0915">
      <w:pPr>
        <w:shd w:val="clear" w:color="auto" w:fill="FFFFFF"/>
        <w:spacing w:after="0" w:line="510" w:lineRule="atLeast"/>
        <w:outlineLvl w:val="1"/>
        <w:rPr>
          <w:rFonts w:ascii="Arial" w:eastAsia="Times New Roman" w:hAnsi="Arial" w:cs="Arial"/>
          <w:b/>
          <w:bCs/>
          <w:color w:val="222222"/>
          <w:sz w:val="45"/>
          <w:szCs w:val="45"/>
        </w:rPr>
      </w:pPr>
      <w:r w:rsidRPr="007D0915">
        <w:rPr>
          <w:rFonts w:ascii="Arial" w:eastAsia="Times New Roman" w:hAnsi="Arial" w:cs="Arial"/>
          <w:b/>
          <w:bCs/>
          <w:color w:val="222222"/>
          <w:sz w:val="45"/>
          <w:szCs w:val="45"/>
        </w:rPr>
        <w:t xml:space="preserve">Contact Tracer </w:t>
      </w:r>
      <w:r w:rsidR="009D06B2">
        <w:rPr>
          <w:rFonts w:ascii="Arial" w:eastAsia="Times New Roman" w:hAnsi="Arial" w:cs="Arial"/>
          <w:b/>
          <w:bCs/>
          <w:color w:val="222222"/>
          <w:sz w:val="45"/>
          <w:szCs w:val="45"/>
        </w:rPr>
        <w:t>–</w:t>
      </w:r>
      <w:r w:rsidRPr="007D0915">
        <w:rPr>
          <w:rFonts w:ascii="Arial" w:eastAsia="Times New Roman" w:hAnsi="Arial" w:cs="Arial"/>
          <w:b/>
          <w:bCs/>
          <w:color w:val="222222"/>
          <w:sz w:val="45"/>
          <w:szCs w:val="45"/>
        </w:rPr>
        <w:t xml:space="preserve"> </w:t>
      </w:r>
      <w:r w:rsidR="009D06B2">
        <w:rPr>
          <w:rFonts w:ascii="Arial" w:eastAsia="Times New Roman" w:hAnsi="Arial" w:cs="Arial"/>
          <w:b/>
          <w:bCs/>
          <w:color w:val="222222"/>
          <w:sz w:val="45"/>
          <w:szCs w:val="45"/>
        </w:rPr>
        <w:t>Part Time Temp</w:t>
      </w:r>
    </w:p>
    <w:p w14:paraId="5AB55AE2" w14:textId="309A047C" w:rsidR="007D0915" w:rsidRPr="007D0915" w:rsidRDefault="007D0915" w:rsidP="007D091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ACC5F11" w14:textId="5ACEE167" w:rsidR="007D0915" w:rsidRPr="001C0EDB" w:rsidRDefault="006B4CF7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bookmarkStart w:id="0" w:name="_Hlk57965533"/>
      <w:bookmarkStart w:id="1" w:name="_GoBack"/>
      <w:r w:rsidRPr="008921CB">
        <w:rPr>
          <w:rFonts w:ascii="Arial" w:eastAsia="Times New Roman" w:hAnsi="Arial" w:cs="Arial"/>
          <w:sz w:val="21"/>
          <w:szCs w:val="21"/>
        </w:rPr>
        <w:t>Morrow County Public Health Department</w:t>
      </w:r>
      <w:r w:rsidR="007D0915" w:rsidRPr="008921CB">
        <w:rPr>
          <w:rFonts w:ascii="Arial" w:eastAsia="Times New Roman" w:hAnsi="Arial" w:cs="Arial"/>
          <w:sz w:val="21"/>
          <w:szCs w:val="21"/>
        </w:rPr>
        <w:t xml:space="preserve"> seeks highly motivated individuals to fill contact tracing positions. These will be a mix of English and bilingual speaking positions</w:t>
      </w:r>
      <w:r w:rsidRPr="001C0EDB">
        <w:rPr>
          <w:rFonts w:ascii="Arial" w:eastAsia="Times New Roman" w:hAnsi="Arial" w:cs="Arial"/>
          <w:sz w:val="21"/>
          <w:szCs w:val="21"/>
        </w:rPr>
        <w:t xml:space="preserve">. </w:t>
      </w:r>
      <w:r w:rsidR="007D0915" w:rsidRPr="008921CB">
        <w:rPr>
          <w:rFonts w:ascii="Arial" w:eastAsia="Times New Roman" w:hAnsi="Arial" w:cs="Arial"/>
          <w:sz w:val="21"/>
          <w:szCs w:val="21"/>
        </w:rPr>
        <w:t xml:space="preserve">This temporary position will call individuals who have been identified as a contact, or exposed to COVID-19, conduct telephone interviews and perform daily data entry activities. The ideal candidate will be a self-starter, be customer service and detail-oriented, as well as have flexible availability to meet the needs of the program. If you want to support </w:t>
      </w:r>
      <w:r w:rsidR="00232E9D" w:rsidRPr="008921CB">
        <w:rPr>
          <w:rFonts w:ascii="Arial" w:eastAsia="Times New Roman" w:hAnsi="Arial" w:cs="Arial"/>
          <w:sz w:val="21"/>
          <w:szCs w:val="21"/>
        </w:rPr>
        <w:t xml:space="preserve">Morrow </w:t>
      </w:r>
      <w:r w:rsidR="007D0915" w:rsidRPr="008921CB">
        <w:rPr>
          <w:rFonts w:ascii="Arial" w:eastAsia="Times New Roman" w:hAnsi="Arial" w:cs="Arial"/>
          <w:sz w:val="21"/>
          <w:szCs w:val="21"/>
        </w:rPr>
        <w:t>County's COVID-19 response effort, this may be the opportunity you are looking for.</w:t>
      </w:r>
    </w:p>
    <w:bookmarkEnd w:id="0"/>
    <w:bookmarkEnd w:id="1"/>
    <w:p w14:paraId="3D680497" w14:textId="77777777" w:rsidR="007D0915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5A84E09B" w14:textId="77777777" w:rsidR="007D0915" w:rsidRPr="008921C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921CB">
        <w:rPr>
          <w:rFonts w:ascii="Arial" w:eastAsia="Times New Roman" w:hAnsi="Arial" w:cs="Arial"/>
          <w:sz w:val="21"/>
          <w:szCs w:val="21"/>
        </w:rPr>
        <w:t xml:space="preserve">GENERAL STATEMENT OF DUTIES Provides support to various educational components for specific service area to individuals, agencies and communities. Assist in developing and maintaining health education materials and resources. </w:t>
      </w:r>
    </w:p>
    <w:p w14:paraId="36A98CA6" w14:textId="77777777" w:rsidR="007D0915" w:rsidRPr="008921C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0406A2A7" w14:textId="1414F29C" w:rsidR="00460AEC" w:rsidRPr="001C0EDB" w:rsidRDefault="007D0915" w:rsidP="006B4C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921CB">
        <w:rPr>
          <w:rFonts w:ascii="Arial" w:eastAsia="Times New Roman" w:hAnsi="Arial" w:cs="Arial"/>
          <w:sz w:val="21"/>
          <w:szCs w:val="21"/>
        </w:rPr>
        <w:t>SUPERVISION RECEIVED Work under the general direction of a supervisor who assigns and reviews work for conformance to departmental policies and procedures</w:t>
      </w:r>
      <w:r w:rsidRPr="001C0EDB">
        <w:rPr>
          <w:rFonts w:ascii="Arial" w:eastAsia="Times New Roman" w:hAnsi="Arial" w:cs="Arial"/>
          <w:sz w:val="21"/>
          <w:szCs w:val="21"/>
        </w:rPr>
        <w:t xml:space="preserve"> </w:t>
      </w:r>
    </w:p>
    <w:p w14:paraId="0D9A8563" w14:textId="77777777" w:rsidR="00460AEC" w:rsidRPr="001C0EDB" w:rsidRDefault="00460AEC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7BFBDA96" w14:textId="19C65A8D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The individual in this position is part of a multi-disciplinary team that conducts COVID-19 contact tracing. This employee </w:t>
      </w:r>
      <w:r w:rsidR="006B4CF7" w:rsidRPr="008921CB">
        <w:rPr>
          <w:rFonts w:ascii="Arial" w:eastAsia="Times New Roman" w:hAnsi="Arial" w:cs="Arial"/>
          <w:sz w:val="21"/>
          <w:szCs w:val="21"/>
        </w:rPr>
        <w:t>will work on site at our locations in Boardman and or Heppner</w:t>
      </w:r>
      <w:r w:rsidR="001C0EDB" w:rsidRPr="008921CB">
        <w:rPr>
          <w:rFonts w:ascii="Arial" w:eastAsia="Times New Roman" w:hAnsi="Arial" w:cs="Arial"/>
          <w:sz w:val="21"/>
          <w:szCs w:val="21"/>
        </w:rPr>
        <w:t xml:space="preserve"> or other community locations as directed</w:t>
      </w:r>
      <w:r w:rsidRPr="001C0EDB">
        <w:rPr>
          <w:rFonts w:ascii="Arial" w:eastAsia="Times New Roman" w:hAnsi="Arial" w:cs="Arial"/>
          <w:sz w:val="21"/>
          <w:szCs w:val="21"/>
        </w:rPr>
        <w:t xml:space="preserve">. This is a non-nurse position and does not provide nursing care, assessments or medical advice. </w:t>
      </w:r>
    </w:p>
    <w:p w14:paraId="07FDB278" w14:textId="77777777" w:rsidR="00370B56" w:rsidRPr="001C0EDB" w:rsidRDefault="00370B56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2AB45061" w14:textId="500F9E94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Share </w:t>
      </w:r>
      <w:r w:rsidR="005A27FA" w:rsidRPr="008921CB">
        <w:rPr>
          <w:rFonts w:ascii="Arial" w:eastAsia="Times New Roman" w:hAnsi="Arial" w:cs="Arial"/>
          <w:sz w:val="21"/>
          <w:szCs w:val="21"/>
        </w:rPr>
        <w:t>in</w:t>
      </w:r>
      <w:r w:rsidRPr="001C0EDB">
        <w:rPr>
          <w:rFonts w:ascii="Arial" w:eastAsia="Times New Roman" w:hAnsi="Arial" w:cs="Arial"/>
          <w:sz w:val="21"/>
          <w:szCs w:val="21"/>
        </w:rPr>
        <w:t xml:space="preserve"> General Program Duties </w:t>
      </w:r>
      <w:r w:rsidR="0034074F" w:rsidRPr="008921CB">
        <w:rPr>
          <w:rFonts w:ascii="Arial" w:eastAsia="Times New Roman" w:hAnsi="Arial" w:cs="Arial"/>
          <w:sz w:val="21"/>
          <w:szCs w:val="21"/>
        </w:rPr>
        <w:t>with</w:t>
      </w:r>
      <w:r w:rsidRPr="001C0EDB">
        <w:rPr>
          <w:rFonts w:ascii="Arial" w:eastAsia="Times New Roman" w:hAnsi="Arial" w:cs="Arial"/>
          <w:sz w:val="21"/>
          <w:szCs w:val="21"/>
        </w:rPr>
        <w:t xml:space="preserve"> Other COVID-19 </w:t>
      </w:r>
    </w:p>
    <w:p w14:paraId="627C6836" w14:textId="77777777" w:rsidR="00370B56" w:rsidRPr="001C0EDB" w:rsidRDefault="00370B56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59B6CAB0" w14:textId="77777777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>Participates in a variety of activities not limited to the following:</w:t>
      </w:r>
    </w:p>
    <w:p w14:paraId="548AB16E" w14:textId="77777777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 • May communicate with community partners, e.g. homeless shelters, school nurses</w:t>
      </w:r>
    </w:p>
    <w:p w14:paraId="67C5AD96" w14:textId="77777777" w:rsidR="00370B56" w:rsidRPr="001C0EDB" w:rsidRDefault="00370B56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 </w:t>
      </w:r>
      <w:r w:rsidR="007D0915" w:rsidRPr="001C0EDB">
        <w:rPr>
          <w:rFonts w:ascii="Arial" w:eastAsia="Times New Roman" w:hAnsi="Arial" w:cs="Arial"/>
          <w:sz w:val="21"/>
          <w:szCs w:val="21"/>
        </w:rPr>
        <w:t>• Communicate client and program issues to the Coordinator and/or Program Supervisor</w:t>
      </w:r>
    </w:p>
    <w:p w14:paraId="25A15186" w14:textId="77777777" w:rsidR="00370B56" w:rsidRPr="001C0EDB" w:rsidRDefault="00370B56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 </w:t>
      </w:r>
      <w:r w:rsidR="007D0915" w:rsidRPr="001C0EDB">
        <w:rPr>
          <w:rFonts w:ascii="Arial" w:eastAsia="Times New Roman" w:hAnsi="Arial" w:cs="Arial"/>
          <w:sz w:val="21"/>
          <w:szCs w:val="21"/>
        </w:rPr>
        <w:t xml:space="preserve">• May update letters or other documents for contact tracing Provide Direct Communicable Disease </w:t>
      </w:r>
      <w:r w:rsidRPr="001C0EDB">
        <w:rPr>
          <w:rFonts w:ascii="Arial" w:eastAsia="Times New Roman" w:hAnsi="Arial" w:cs="Arial"/>
          <w:sz w:val="21"/>
          <w:szCs w:val="21"/>
        </w:rPr>
        <w:t xml:space="preserve">        </w:t>
      </w:r>
      <w:r w:rsidR="007D0915" w:rsidRPr="001C0EDB">
        <w:rPr>
          <w:rFonts w:ascii="Arial" w:eastAsia="Times New Roman" w:hAnsi="Arial" w:cs="Arial"/>
          <w:sz w:val="21"/>
          <w:szCs w:val="21"/>
        </w:rPr>
        <w:t xml:space="preserve">Client Services </w:t>
      </w:r>
    </w:p>
    <w:p w14:paraId="38C14916" w14:textId="77777777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Demonstrates flexibility in adapting as program and/or service needs change. </w:t>
      </w:r>
    </w:p>
    <w:p w14:paraId="6A1DAECD" w14:textId="77777777" w:rsidR="00370B56" w:rsidRPr="001C0EDB" w:rsidRDefault="00370B56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0FC7D833" w14:textId="77777777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>Works to prevent and control the spread of COVID-19 through provision of services to individuals, families, groups and communities by contact tracing activities. Related duties include but are not limited to:</w:t>
      </w:r>
    </w:p>
    <w:p w14:paraId="00BDDB52" w14:textId="02438151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 • Performs COVID-19 contact tracing according to Oregon </w:t>
      </w:r>
      <w:r w:rsidR="001C0EDB">
        <w:rPr>
          <w:rFonts w:ascii="Arial" w:eastAsia="Times New Roman" w:hAnsi="Arial" w:cs="Arial"/>
          <w:sz w:val="21"/>
          <w:szCs w:val="21"/>
        </w:rPr>
        <w:t>Health Authority Guidelines</w:t>
      </w:r>
      <w:r w:rsidRPr="001C0EDB">
        <w:rPr>
          <w:rFonts w:ascii="Arial" w:eastAsia="Times New Roman" w:hAnsi="Arial" w:cs="Arial"/>
          <w:sz w:val="21"/>
          <w:szCs w:val="21"/>
        </w:rPr>
        <w:t xml:space="preserve"> and reporting requirements.</w:t>
      </w:r>
    </w:p>
    <w:p w14:paraId="0E939483" w14:textId="77777777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 • Calls individuals by phone regarding their contact with COVID-19 positive individuals.</w:t>
      </w:r>
    </w:p>
    <w:p w14:paraId="4EB51026" w14:textId="77777777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 • Participates in daily case activity review when needed.</w:t>
      </w:r>
    </w:p>
    <w:p w14:paraId="13396DBE" w14:textId="77777777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 • Maintains open communication with teammates and co-workers on other teams.</w:t>
      </w:r>
    </w:p>
    <w:p w14:paraId="1D33CB6C" w14:textId="77777777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 • Utilizes computer and internet to access information and document activities.</w:t>
      </w:r>
    </w:p>
    <w:p w14:paraId="670FA6F4" w14:textId="7CACD3D1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 • Performs accurate and timely documentation in O</w:t>
      </w:r>
      <w:r w:rsidR="00232E9D" w:rsidRPr="008921CB">
        <w:rPr>
          <w:rFonts w:ascii="Arial" w:eastAsia="Times New Roman" w:hAnsi="Arial" w:cs="Arial"/>
          <w:sz w:val="21"/>
          <w:szCs w:val="21"/>
        </w:rPr>
        <w:t>regon Health Authority</w:t>
      </w:r>
      <w:r w:rsidRPr="001C0EDB">
        <w:rPr>
          <w:rFonts w:ascii="Arial" w:eastAsia="Times New Roman" w:hAnsi="Arial" w:cs="Arial"/>
          <w:sz w:val="21"/>
          <w:szCs w:val="21"/>
        </w:rPr>
        <w:t xml:space="preserve"> </w:t>
      </w:r>
      <w:r w:rsidR="0034074F" w:rsidRPr="008921CB">
        <w:rPr>
          <w:rFonts w:ascii="Arial" w:eastAsia="Times New Roman" w:hAnsi="Arial" w:cs="Arial"/>
          <w:sz w:val="21"/>
          <w:szCs w:val="21"/>
        </w:rPr>
        <w:t>web-based</w:t>
      </w:r>
      <w:r w:rsidRPr="001C0EDB">
        <w:rPr>
          <w:rFonts w:ascii="Arial" w:eastAsia="Times New Roman" w:hAnsi="Arial" w:cs="Arial"/>
          <w:sz w:val="21"/>
          <w:szCs w:val="21"/>
        </w:rPr>
        <w:t xml:space="preserve"> system (data entry), and on paper if needed.</w:t>
      </w:r>
    </w:p>
    <w:p w14:paraId="36648246" w14:textId="62694416" w:rsidR="00232E9D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 • Provides services to non-English speaking clients via telephonic or in-person interpreter. This position will be REQUIRED to work a flexible schedule to provide services outside of normal Monday – Friday, 0800 -1700 hours. Hours </w:t>
      </w:r>
      <w:r w:rsidR="0034074F" w:rsidRPr="008921CB">
        <w:rPr>
          <w:rFonts w:ascii="Arial" w:eastAsia="Times New Roman" w:hAnsi="Arial" w:cs="Arial"/>
          <w:sz w:val="21"/>
          <w:szCs w:val="21"/>
        </w:rPr>
        <w:t>may</w:t>
      </w:r>
      <w:r w:rsidR="0034074F" w:rsidRPr="001C0EDB">
        <w:rPr>
          <w:rFonts w:ascii="Arial" w:eastAsia="Times New Roman" w:hAnsi="Arial" w:cs="Arial"/>
          <w:sz w:val="21"/>
          <w:szCs w:val="21"/>
        </w:rPr>
        <w:t xml:space="preserve"> </w:t>
      </w:r>
      <w:r w:rsidRPr="001C0EDB">
        <w:rPr>
          <w:rFonts w:ascii="Arial" w:eastAsia="Times New Roman" w:hAnsi="Arial" w:cs="Arial"/>
          <w:sz w:val="21"/>
          <w:szCs w:val="21"/>
        </w:rPr>
        <w:t>include weekends to ensure business need is met.</w:t>
      </w:r>
      <w:r w:rsidRPr="007D0915">
        <w:rPr>
          <w:rFonts w:ascii="Arial" w:eastAsia="Times New Roman" w:hAnsi="Arial" w:cs="Arial"/>
          <w:sz w:val="21"/>
          <w:szCs w:val="21"/>
        </w:rPr>
        <w:t xml:space="preserve"> </w:t>
      </w:r>
    </w:p>
    <w:p w14:paraId="508AF3CC" w14:textId="77777777" w:rsidR="00232E9D" w:rsidRDefault="00232E9D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2788D71F" w14:textId="7DBB5BA3" w:rsidR="00370B56" w:rsidRDefault="00370B56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62FA5CFE" w14:textId="77777777" w:rsidR="006B4CF7" w:rsidRPr="00966E54" w:rsidRDefault="006B4CF7" w:rsidP="006B4CF7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b/>
          <w:bCs/>
          <w:color w:val="2D2D2D"/>
          <w:sz w:val="20"/>
          <w:szCs w:val="20"/>
        </w:rPr>
        <w:lastRenderedPageBreak/>
        <w:t>Job Qualifications:</w:t>
      </w:r>
    </w:p>
    <w:p w14:paraId="39CE6E17" w14:textId="472DDC2E" w:rsidR="006B4CF7" w:rsidRPr="00966E54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>Prefer BA or BS</w:t>
      </w:r>
      <w:r w:rsidR="001C0EDB">
        <w:rPr>
          <w:rFonts w:ascii="Helvetica" w:eastAsia="Times New Roman" w:hAnsi="Helvetica" w:cs="Times New Roman"/>
          <w:color w:val="2D2D2D"/>
          <w:sz w:val="20"/>
          <w:szCs w:val="20"/>
        </w:rPr>
        <w:t xml:space="preserve"> or healthcare experience or combination of both</w:t>
      </w:r>
    </w:p>
    <w:p w14:paraId="3F623ED3" w14:textId="77777777" w:rsidR="006B4CF7" w:rsidRPr="00966E54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 xml:space="preserve">Bilingual, bi-cultural English and Spanish </w:t>
      </w:r>
      <w:r>
        <w:rPr>
          <w:rFonts w:ascii="Helvetica" w:eastAsia="Times New Roman" w:hAnsi="Helvetica" w:cs="Times New Roman"/>
          <w:color w:val="2D2D2D"/>
          <w:sz w:val="20"/>
          <w:szCs w:val="20"/>
        </w:rPr>
        <w:t>preferred</w:t>
      </w:r>
    </w:p>
    <w:p w14:paraId="3710EFA8" w14:textId="77777777" w:rsidR="006B4CF7" w:rsidRPr="00966E54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>Excellent interpersonal skills required and ability to interact professionally with culturally diverse individuals during a time of crisis and distress is</w:t>
      </w:r>
    </w:p>
    <w:p w14:paraId="1FC6D30E" w14:textId="77777777" w:rsidR="006B4CF7" w:rsidRPr="00966E54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>Ability to multi-task</w:t>
      </w:r>
    </w:p>
    <w:p w14:paraId="299B7D74" w14:textId="77777777" w:rsidR="006B4CF7" w:rsidRPr="00966E54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>Accountable</w:t>
      </w:r>
    </w:p>
    <w:p w14:paraId="4D289BEA" w14:textId="77777777" w:rsidR="006B4CF7" w:rsidRPr="00966E54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>High energy, self-directed, organized</w:t>
      </w:r>
    </w:p>
    <w:p w14:paraId="29F23281" w14:textId="77777777" w:rsidR="006B4CF7" w:rsidRPr="00966E54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>Able to work independently and take direction</w:t>
      </w:r>
    </w:p>
    <w:p w14:paraId="4B88582D" w14:textId="77777777" w:rsidR="006B4CF7" w:rsidRPr="00966E54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>Ability to show empathy to distressed individuals</w:t>
      </w:r>
    </w:p>
    <w:p w14:paraId="48ABA3F8" w14:textId="77777777" w:rsidR="006B4CF7" w:rsidRPr="00966E54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>Excellent written and oral communication skills</w:t>
      </w:r>
    </w:p>
    <w:p w14:paraId="7BBE30F7" w14:textId="77777777" w:rsidR="006B4CF7" w:rsidRPr="00966E54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>Can work as part of a team</w:t>
      </w:r>
    </w:p>
    <w:p w14:paraId="4A6965B2" w14:textId="77777777" w:rsidR="006B4CF7" w:rsidRPr="00966E54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>Proficiency with computer necessary</w:t>
      </w:r>
    </w:p>
    <w:p w14:paraId="486F4225" w14:textId="77777777" w:rsidR="006B4CF7" w:rsidRPr="00966E54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0"/>
          <w:szCs w:val="20"/>
        </w:rPr>
      </w:pP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 xml:space="preserve">Experience with </w:t>
      </w:r>
      <w:r>
        <w:rPr>
          <w:rFonts w:ascii="Helvetica" w:eastAsia="Times New Roman" w:hAnsi="Helvetica" w:cs="Times New Roman"/>
          <w:color w:val="2D2D2D"/>
          <w:sz w:val="20"/>
          <w:szCs w:val="20"/>
        </w:rPr>
        <w:t xml:space="preserve">Microsoft </w:t>
      </w:r>
      <w:r w:rsidRPr="00966E54">
        <w:rPr>
          <w:rFonts w:ascii="Helvetica" w:eastAsia="Times New Roman" w:hAnsi="Helvetica" w:cs="Times New Roman"/>
          <w:color w:val="2D2D2D"/>
          <w:sz w:val="20"/>
          <w:szCs w:val="20"/>
        </w:rPr>
        <w:t xml:space="preserve">Office </w:t>
      </w:r>
    </w:p>
    <w:p w14:paraId="6F494F2B" w14:textId="77777777" w:rsidR="006B4CF7" w:rsidRPr="0066024E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2D2D2D"/>
          <w:sz w:val="20"/>
          <w:szCs w:val="20"/>
        </w:rPr>
      </w:pPr>
      <w:r w:rsidRPr="0066024E">
        <w:rPr>
          <w:rFonts w:ascii="Helvetica" w:eastAsia="Times New Roman" w:hAnsi="Helvetica" w:cs="Times New Roman"/>
          <w:color w:val="2D2D2D"/>
          <w:sz w:val="20"/>
          <w:szCs w:val="20"/>
        </w:rPr>
        <w:t>Valid driver’s license</w:t>
      </w:r>
    </w:p>
    <w:p w14:paraId="17B765A4" w14:textId="77777777" w:rsidR="006B4CF7" w:rsidRDefault="006B4CF7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47B18259" w14:textId="77777777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Other duties as assigned by your supervisor. </w:t>
      </w:r>
    </w:p>
    <w:p w14:paraId="7FE2721C" w14:textId="77777777" w:rsidR="00370B56" w:rsidRPr="001C0EDB" w:rsidRDefault="00370B56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74AE5567" w14:textId="77777777" w:rsidR="00370B56" w:rsidRPr="001C0EDB" w:rsidRDefault="00370B56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67DFC92A" w14:textId="77777777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• Must pass a criminal history background investigation; however, conviction of a crime may not necessarily disqualify an individual for this classification. </w:t>
      </w:r>
    </w:p>
    <w:p w14:paraId="0F353D35" w14:textId="35C43529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• Some positions provide services to monolingual clients; therefore, fluent bilingual skills are </w:t>
      </w:r>
      <w:r w:rsidR="001C0EDB">
        <w:rPr>
          <w:rFonts w:ascii="Arial" w:eastAsia="Times New Roman" w:hAnsi="Arial" w:cs="Arial"/>
          <w:sz w:val="21"/>
          <w:szCs w:val="21"/>
        </w:rPr>
        <w:t>preferred</w:t>
      </w:r>
      <w:r w:rsidR="001C0EDB" w:rsidRPr="001C0EDB">
        <w:rPr>
          <w:rFonts w:ascii="Arial" w:eastAsia="Times New Roman" w:hAnsi="Arial" w:cs="Arial"/>
          <w:sz w:val="21"/>
          <w:szCs w:val="21"/>
        </w:rPr>
        <w:t xml:space="preserve"> </w:t>
      </w:r>
      <w:r w:rsidRPr="001C0EDB">
        <w:rPr>
          <w:rFonts w:ascii="Arial" w:eastAsia="Times New Roman" w:hAnsi="Arial" w:cs="Arial"/>
          <w:sz w:val="21"/>
          <w:szCs w:val="21"/>
        </w:rPr>
        <w:t xml:space="preserve">(English/Spanish). An additional 5% will be added to the hourly wage as compensation for this skill. Finalist will be required to pass a verbal Standardized Fluency Assessment as part of the hiring process. </w:t>
      </w:r>
    </w:p>
    <w:p w14:paraId="52B979CB" w14:textId="63F175B6" w:rsidR="00370B56" w:rsidRPr="001C0EDB" w:rsidRDefault="007D0915" w:rsidP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1C0EDB">
        <w:rPr>
          <w:rFonts w:ascii="Arial" w:eastAsia="Times New Roman" w:hAnsi="Arial" w:cs="Arial"/>
          <w:sz w:val="21"/>
          <w:szCs w:val="21"/>
        </w:rPr>
        <w:t xml:space="preserve">• This is a temporary position, which is eligible for overtime. </w:t>
      </w:r>
    </w:p>
    <w:p w14:paraId="73BC8B3A" w14:textId="2E7024BB" w:rsidR="007D0915" w:rsidRPr="007D0915" w:rsidRDefault="007D09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23362004" w14:textId="77777777" w:rsidR="001C0EDB" w:rsidRDefault="001C0EDB"/>
    <w:sectPr w:rsidR="001C0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13780"/>
    <w:multiLevelType w:val="multilevel"/>
    <w:tmpl w:val="B81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C600E"/>
    <w:multiLevelType w:val="multilevel"/>
    <w:tmpl w:val="A516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15"/>
    <w:rsid w:val="00190A10"/>
    <w:rsid w:val="001C0EDB"/>
    <w:rsid w:val="001F0B0D"/>
    <w:rsid w:val="00232E9D"/>
    <w:rsid w:val="00280B4B"/>
    <w:rsid w:val="002E20C2"/>
    <w:rsid w:val="0034074F"/>
    <w:rsid w:val="00370B56"/>
    <w:rsid w:val="00460AEC"/>
    <w:rsid w:val="00531F77"/>
    <w:rsid w:val="005A27FA"/>
    <w:rsid w:val="00694D2F"/>
    <w:rsid w:val="006B4CF7"/>
    <w:rsid w:val="00784613"/>
    <w:rsid w:val="007B4EBF"/>
    <w:rsid w:val="007D0915"/>
    <w:rsid w:val="007E60F5"/>
    <w:rsid w:val="008921CB"/>
    <w:rsid w:val="00990E9F"/>
    <w:rsid w:val="009D06B2"/>
    <w:rsid w:val="00A1467B"/>
    <w:rsid w:val="00B7230C"/>
    <w:rsid w:val="00ED6804"/>
    <w:rsid w:val="00F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105C"/>
  <w15:chartTrackingRefBased/>
  <w15:docId w15:val="{970BE4B8-5938-4DC3-983F-2DF4A967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2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3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2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9256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897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4018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589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37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1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8455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Morrow County Gov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Fox</dc:creator>
  <cp:keywords/>
  <dc:description/>
  <cp:lastModifiedBy>Lindsay Grogan</cp:lastModifiedBy>
  <cp:revision>3</cp:revision>
  <cp:lastPrinted>2020-06-19T22:29:00Z</cp:lastPrinted>
  <dcterms:created xsi:type="dcterms:W3CDTF">2020-07-06T17:42:00Z</dcterms:created>
  <dcterms:modified xsi:type="dcterms:W3CDTF">2020-12-04T17:19:00Z</dcterms:modified>
</cp:coreProperties>
</file>